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974BC3" w14:textId="0193193B" w:rsidR="00EF0A61" w:rsidRDefault="00EF0A61" w:rsidP="00EF0A61">
      <w:pPr>
        <w:jc w:val="center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Wednesday</w:t>
      </w:r>
      <w:r w:rsidR="00E90453">
        <w:rPr>
          <w:rFonts w:ascii="Century Gothic" w:hAnsi="Century Gothic"/>
          <w:b/>
          <w:bCs/>
        </w:rPr>
        <w:t xml:space="preserve"> </w:t>
      </w:r>
      <w:r w:rsidR="008245E8">
        <w:rPr>
          <w:rFonts w:ascii="Century Gothic" w:hAnsi="Century Gothic"/>
          <w:b/>
          <w:bCs/>
        </w:rPr>
        <w:t>24</w:t>
      </w:r>
      <w:r w:rsidR="004E03D8" w:rsidRPr="004E03D8">
        <w:rPr>
          <w:rFonts w:ascii="Century Gothic" w:hAnsi="Century Gothic"/>
          <w:b/>
          <w:bCs/>
          <w:vertAlign w:val="superscript"/>
        </w:rPr>
        <w:t>th</w:t>
      </w:r>
      <w:r w:rsidR="004E03D8">
        <w:rPr>
          <w:rFonts w:ascii="Century Gothic" w:hAnsi="Century Gothic"/>
          <w:b/>
          <w:bCs/>
        </w:rPr>
        <w:t xml:space="preserve"> </w:t>
      </w:r>
      <w:r w:rsidR="00904139">
        <w:rPr>
          <w:rFonts w:ascii="Century Gothic" w:hAnsi="Century Gothic"/>
          <w:b/>
          <w:bCs/>
        </w:rPr>
        <w:t>June</w:t>
      </w:r>
      <w:r>
        <w:rPr>
          <w:rFonts w:ascii="Century Gothic" w:hAnsi="Century Gothic"/>
          <w:b/>
          <w:bCs/>
        </w:rPr>
        <w:t xml:space="preserve"> 2020</w:t>
      </w:r>
    </w:p>
    <w:p w14:paraId="44AF4DB8" w14:textId="144561B7" w:rsidR="00592909" w:rsidRDefault="00592909" w:rsidP="00EF0A61">
      <w:pPr>
        <w:jc w:val="center"/>
        <w:rPr>
          <w:rFonts w:ascii="Century Gothic" w:hAnsi="Century Gothic"/>
          <w:b/>
          <w:bCs/>
        </w:rPr>
      </w:pPr>
    </w:p>
    <w:p w14:paraId="549EDFDB" w14:textId="694F2DAC" w:rsidR="008245E8" w:rsidRDefault="00D45EC3" w:rsidP="008245E8">
      <w:r>
        <w:rPr>
          <w:rFonts w:ascii="Century Gothic" w:hAnsi="Century Gothic"/>
          <w:b/>
          <w:bCs/>
        </w:rPr>
        <w:t>Luke 15:</w:t>
      </w:r>
      <w:r w:rsidR="008245E8">
        <w:rPr>
          <w:rFonts w:ascii="Century Gothic" w:hAnsi="Century Gothic"/>
          <w:b/>
          <w:bCs/>
        </w:rPr>
        <w:t>8</w:t>
      </w:r>
      <w:r>
        <w:rPr>
          <w:rFonts w:ascii="Century Gothic" w:hAnsi="Century Gothic"/>
          <w:b/>
          <w:bCs/>
        </w:rPr>
        <w:t>-</w:t>
      </w:r>
      <w:r w:rsidR="008245E8">
        <w:rPr>
          <w:rFonts w:ascii="Century Gothic" w:hAnsi="Century Gothic"/>
          <w:b/>
          <w:bCs/>
        </w:rPr>
        <w:t>10</w:t>
      </w:r>
      <w:r w:rsidR="00904139">
        <w:rPr>
          <w:rFonts w:ascii="Century Gothic" w:hAnsi="Century Gothic"/>
          <w:b/>
          <w:bCs/>
        </w:rPr>
        <w:t xml:space="preserve"> - </w:t>
      </w:r>
      <w:hyperlink r:id="rId4" w:history="1">
        <w:r w:rsidR="008245E8">
          <w:rPr>
            <w:rStyle w:val="Hyperlink"/>
          </w:rPr>
          <w:t>https://www.biblegateway.com/passage/?search=Luke+15%3A8-10&amp;version=NIV</w:t>
        </w:r>
      </w:hyperlink>
    </w:p>
    <w:p w14:paraId="050BDBFC" w14:textId="6DFEB032" w:rsidR="00433E0B" w:rsidRDefault="00433E0B" w:rsidP="00CA6A59"/>
    <w:p w14:paraId="47695545" w14:textId="77777777" w:rsidR="00592909" w:rsidRDefault="00592909" w:rsidP="004C3A5B">
      <w:pPr>
        <w:rPr>
          <w:rFonts w:ascii="Century Gothic" w:hAnsi="Century Gothic"/>
          <w:b/>
          <w:bCs/>
        </w:rPr>
      </w:pPr>
    </w:p>
    <w:p w14:paraId="31F95589" w14:textId="05A0E74A" w:rsidR="00AE1068" w:rsidRDefault="008A42B4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Links for Wednesday Evening Service:</w:t>
      </w:r>
      <w:r w:rsidR="005A7A12">
        <w:rPr>
          <w:rFonts w:ascii="Century Gothic" w:hAnsi="Century Gothic"/>
          <w:b/>
          <w:bCs/>
        </w:rPr>
        <w:t xml:space="preserve"> </w:t>
      </w:r>
      <w:hyperlink r:id="rId5" w:history="1">
        <w:r w:rsidR="00E70201" w:rsidRPr="00A5634C">
          <w:rPr>
            <w:rStyle w:val="Hyperlink"/>
            <w:rFonts w:ascii="Helvetica Neue" w:eastAsiaTheme="minorHAnsi" w:hAnsi="Helvetica Neue" w:cs="Helvetica Neue"/>
            <w:sz w:val="26"/>
            <w:szCs w:val="26"/>
            <w:lang w:eastAsia="en-US"/>
          </w:rPr>
          <w:t>https://zoom.us/j/6277529582</w:t>
        </w:r>
      </w:hyperlink>
      <w:r w:rsidR="00E70201">
        <w:rPr>
          <w:rFonts w:ascii="Helvetica Neue" w:eastAsiaTheme="minorHAnsi" w:hAnsi="Helvetica Neue" w:cs="Helvetica Neue"/>
          <w:color w:val="878787"/>
          <w:sz w:val="26"/>
          <w:szCs w:val="26"/>
          <w:lang w:eastAsia="en-US"/>
        </w:rPr>
        <w:t xml:space="preserve"> </w:t>
      </w:r>
    </w:p>
    <w:p w14:paraId="4CE6C058" w14:textId="4B6DD618" w:rsidR="008A42B4" w:rsidRDefault="008A42B4">
      <w:pPr>
        <w:rPr>
          <w:rFonts w:ascii="Century Gothic" w:hAnsi="Century Gothic"/>
          <w:b/>
          <w:bCs/>
        </w:rPr>
      </w:pPr>
    </w:p>
    <w:p w14:paraId="5A0493DE" w14:textId="0DEEA415" w:rsidR="008A42B4" w:rsidRDefault="008A42B4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Talks and Reflections: </w:t>
      </w:r>
      <w:hyperlink r:id="rId6" w:history="1">
        <w:r w:rsidRPr="001028E5">
          <w:rPr>
            <w:rStyle w:val="Hyperlink"/>
            <w:rFonts w:ascii="Century Gothic" w:hAnsi="Century Gothic"/>
            <w:b/>
            <w:bCs/>
          </w:rPr>
          <w:t>https://kahaila.com/talks-and-reflections/</w:t>
        </w:r>
      </w:hyperlink>
      <w:r>
        <w:rPr>
          <w:rFonts w:ascii="Century Gothic" w:hAnsi="Century Gothic"/>
          <w:b/>
          <w:bCs/>
        </w:rPr>
        <w:t xml:space="preserve"> </w:t>
      </w:r>
    </w:p>
    <w:p w14:paraId="771FE5F8" w14:textId="515CAF9B" w:rsidR="00206709" w:rsidRDefault="00206709" w:rsidP="008A42B4"/>
    <w:p w14:paraId="44889E38" w14:textId="77777777" w:rsidR="00A22BDE" w:rsidRPr="00A22BDE" w:rsidRDefault="00A22BDE" w:rsidP="008A42B4">
      <w:pPr>
        <w:rPr>
          <w:u w:val="single"/>
        </w:rPr>
      </w:pPr>
    </w:p>
    <w:p w14:paraId="075C2649" w14:textId="77777777" w:rsidR="00AA217D" w:rsidRDefault="00AA217D" w:rsidP="008A42B4"/>
    <w:p w14:paraId="51A1BF9E" w14:textId="2A1E7DED" w:rsidR="008A42B4" w:rsidRPr="007D4EC7" w:rsidRDefault="008A42B4" w:rsidP="008A42B4">
      <w:pPr>
        <w:rPr>
          <w:b/>
          <w:bCs/>
          <w:u w:val="single"/>
        </w:rPr>
      </w:pPr>
      <w:r w:rsidRPr="007D4EC7">
        <w:rPr>
          <w:b/>
          <w:bCs/>
          <w:u w:val="single"/>
        </w:rPr>
        <w:t>Discussion questions:</w:t>
      </w:r>
    </w:p>
    <w:p w14:paraId="17BBC7B3" w14:textId="4F8829B1" w:rsidR="00CA6A59" w:rsidRDefault="00CA6A59" w:rsidP="004B4625"/>
    <w:p w14:paraId="35B4436B" w14:textId="77777777" w:rsidR="00620397" w:rsidRDefault="00620397" w:rsidP="004B4625"/>
    <w:p w14:paraId="509FE865" w14:textId="7DE83366" w:rsidR="008A42B4" w:rsidRPr="007D4EC7" w:rsidRDefault="008A42B4" w:rsidP="008A42B4">
      <w:pPr>
        <w:rPr>
          <w:b/>
          <w:bCs/>
          <w:u w:val="single"/>
        </w:rPr>
      </w:pPr>
      <w:r w:rsidRPr="007D4EC7">
        <w:rPr>
          <w:b/>
          <w:bCs/>
          <w:u w:val="single"/>
        </w:rPr>
        <w:t>Create:</w:t>
      </w:r>
    </w:p>
    <w:p w14:paraId="6732B582" w14:textId="720DEDF5" w:rsidR="00620397" w:rsidRDefault="00EC202D" w:rsidP="008A42B4">
      <w:pPr>
        <w:rPr>
          <w:lang w:val="en-US"/>
        </w:rPr>
      </w:pPr>
      <w:r>
        <w:rPr>
          <w:lang w:val="en-US"/>
        </w:rPr>
        <w:t>D</w:t>
      </w:r>
      <w:r w:rsidRPr="00EC202D">
        <w:rPr>
          <w:lang w:val="en-US"/>
        </w:rPr>
        <w:t>raw an outline of a coin</w:t>
      </w:r>
      <w:r>
        <w:rPr>
          <w:lang w:val="en-US"/>
        </w:rPr>
        <w:t xml:space="preserve">. Within the outline, </w:t>
      </w:r>
      <w:r w:rsidRPr="00EC202D">
        <w:rPr>
          <w:lang w:val="en-US"/>
        </w:rPr>
        <w:t>draw things that need to be found.</w:t>
      </w:r>
      <w:r>
        <w:rPr>
          <w:lang w:val="en-US"/>
        </w:rPr>
        <w:t xml:space="preserve"> This could be things that the church has lost, or it could be parts of </w:t>
      </w:r>
      <w:proofErr w:type="gramStart"/>
      <w:r>
        <w:rPr>
          <w:lang w:val="en-US"/>
        </w:rPr>
        <w:t>ourselves</w:t>
      </w:r>
      <w:proofErr w:type="gramEnd"/>
      <w:r>
        <w:rPr>
          <w:lang w:val="en-US"/>
        </w:rPr>
        <w:t xml:space="preserve"> that are lost.</w:t>
      </w:r>
    </w:p>
    <w:p w14:paraId="228952C6" w14:textId="77777777" w:rsidR="008245E8" w:rsidRDefault="008245E8" w:rsidP="008A42B4"/>
    <w:p w14:paraId="09806946" w14:textId="2312D459" w:rsidR="008A42B4" w:rsidRPr="007D4EC7" w:rsidRDefault="008A42B4" w:rsidP="008A42B4">
      <w:pPr>
        <w:rPr>
          <w:b/>
          <w:bCs/>
          <w:u w:val="single"/>
        </w:rPr>
      </w:pPr>
      <w:r w:rsidRPr="007D4EC7">
        <w:rPr>
          <w:b/>
          <w:bCs/>
          <w:u w:val="single"/>
        </w:rPr>
        <w:t>Contemplate:</w:t>
      </w:r>
    </w:p>
    <w:p w14:paraId="5B3874B8" w14:textId="77777777" w:rsidR="00EC202D" w:rsidRDefault="00EC202D" w:rsidP="00EC202D">
      <w:r>
        <w:t xml:space="preserve">Evening Examen - </w:t>
      </w:r>
      <w:hyperlink r:id="rId7" w:history="1">
        <w:r>
          <w:rPr>
            <w:rStyle w:val="Hyperlink"/>
          </w:rPr>
          <w:t>https://godinallthings.com/prayer/evening-examen/</w:t>
        </w:r>
      </w:hyperlink>
    </w:p>
    <w:p w14:paraId="1FE292DC" w14:textId="77777777" w:rsidR="00EC202D" w:rsidRPr="00F60769" w:rsidRDefault="00EC202D" w:rsidP="00EC202D">
      <w:r>
        <w:t xml:space="preserve">Video Examen - </w:t>
      </w:r>
      <w:hyperlink r:id="rId8" w:history="1">
        <w:r w:rsidRPr="00F60769">
          <w:rPr>
            <w:color w:val="0000FF"/>
            <w:u w:val="single"/>
          </w:rPr>
          <w:t>https://www.theworkofthepeople.com/the-examen</w:t>
        </w:r>
      </w:hyperlink>
    </w:p>
    <w:p w14:paraId="5228B77F" w14:textId="77777777" w:rsidR="00EC202D" w:rsidRDefault="00EC202D" w:rsidP="00EC202D">
      <w:r>
        <w:t xml:space="preserve">Longer Examen - </w:t>
      </w:r>
      <w:hyperlink r:id="rId9" w:history="1">
        <w:r>
          <w:rPr>
            <w:rStyle w:val="Hyperlink"/>
          </w:rPr>
          <w:t>https://soundcloud.com/anewliturgy/a-new-liturgy-no-6-the-examen-full-liturgy</w:t>
        </w:r>
      </w:hyperlink>
    </w:p>
    <w:p w14:paraId="5086589F" w14:textId="7F14581A" w:rsidR="00EA733C" w:rsidRDefault="00EA733C" w:rsidP="00EA733C"/>
    <w:p w14:paraId="61F975F0" w14:textId="77777777" w:rsidR="00EC202D" w:rsidRPr="00EC202D" w:rsidRDefault="00EC202D" w:rsidP="00EC202D">
      <w:r>
        <w:t xml:space="preserve">Bible Project – </w:t>
      </w:r>
      <w:proofErr w:type="spellStart"/>
      <w:r>
        <w:t>Chara</w:t>
      </w:r>
      <w:proofErr w:type="spellEnd"/>
      <w:r>
        <w:t xml:space="preserve">/Joy - </w:t>
      </w:r>
      <w:hyperlink r:id="rId10" w:history="1">
        <w:r w:rsidRPr="00EC202D">
          <w:rPr>
            <w:color w:val="0000FF"/>
            <w:u w:val="single"/>
          </w:rPr>
          <w:t>https://bibleproject.com/videos/chara-joy/</w:t>
        </w:r>
      </w:hyperlink>
    </w:p>
    <w:p w14:paraId="4A84DCE6" w14:textId="22D910FF" w:rsidR="00EC202D" w:rsidRDefault="00EC202D" w:rsidP="00EA733C"/>
    <w:p w14:paraId="07E5D91B" w14:textId="77777777" w:rsidR="007D7D60" w:rsidRDefault="007D7D60" w:rsidP="007D7D60">
      <w:r>
        <w:t xml:space="preserve">The Work of the People – Repent - </w:t>
      </w:r>
      <w:hyperlink r:id="rId11" w:history="1">
        <w:r>
          <w:rPr>
            <w:rStyle w:val="Hyperlink"/>
          </w:rPr>
          <w:t>https://www.theworkofthepeople.com/repent</w:t>
        </w:r>
      </w:hyperlink>
    </w:p>
    <w:p w14:paraId="7C6DBEAE" w14:textId="17C68347" w:rsidR="00EC202D" w:rsidRDefault="00EC202D" w:rsidP="00EA733C"/>
    <w:p w14:paraId="626023F0" w14:textId="1D4FA2B4" w:rsidR="008A42B4" w:rsidRDefault="008A42B4" w:rsidP="008A42B4"/>
    <w:p w14:paraId="1321982E" w14:textId="36322FA2" w:rsidR="008A42B4" w:rsidRPr="006314CD" w:rsidRDefault="008A42B4" w:rsidP="008A42B4">
      <w:pPr>
        <w:rPr>
          <w:b/>
          <w:bCs/>
          <w:u w:val="single"/>
        </w:rPr>
      </w:pPr>
      <w:r w:rsidRPr="006314CD">
        <w:rPr>
          <w:b/>
          <w:bCs/>
          <w:u w:val="single"/>
        </w:rPr>
        <w:t>Explore:</w:t>
      </w:r>
    </w:p>
    <w:p w14:paraId="5A2083C9" w14:textId="64074CEC" w:rsidR="00FA38C3" w:rsidRPr="00FA38C3" w:rsidRDefault="00FA38C3" w:rsidP="00FA38C3">
      <w:proofErr w:type="spellStart"/>
      <w:r>
        <w:t>Nelavala</w:t>
      </w:r>
      <w:proofErr w:type="spellEnd"/>
      <w:r>
        <w:t xml:space="preserve"> Gnana </w:t>
      </w:r>
      <w:proofErr w:type="spellStart"/>
      <w:r>
        <w:t>Prasuna</w:t>
      </w:r>
      <w:proofErr w:type="spellEnd"/>
      <w:r>
        <w:t xml:space="preserve"> - </w:t>
      </w:r>
      <w:r w:rsidRPr="00FA38C3">
        <w:rPr>
          <w:i/>
          <w:iCs/>
        </w:rPr>
        <w:t>Lost and Found Coin: Dalit Feminist Hermeneutical Explorations of Luke 15:8-10</w:t>
      </w:r>
      <w:r>
        <w:rPr>
          <w:i/>
          <w:iCs/>
        </w:rPr>
        <w:t xml:space="preserve"> </w:t>
      </w:r>
      <w:r>
        <w:t>(In folder)</w:t>
      </w:r>
      <w:r w:rsidR="00B766D1">
        <w:t xml:space="preserve"> – extract here: </w:t>
      </w:r>
      <w:hyperlink r:id="rId12" w:history="1">
        <w:r w:rsidR="00B766D1">
          <w:rPr>
            <w:rStyle w:val="Hyperlink"/>
          </w:rPr>
          <w:t>https://www.cca.org.hk/ctc/ctc-xxvi-1/121-130_nelavala_gnana_prasuna.pdf</w:t>
        </w:r>
      </w:hyperlink>
    </w:p>
    <w:p w14:paraId="052AE85A" w14:textId="6A217EDE" w:rsidR="00FA38C3" w:rsidRDefault="00FA38C3" w:rsidP="008A42B4"/>
    <w:p w14:paraId="220CEF5B" w14:textId="06061BAC" w:rsidR="000E582C" w:rsidRPr="00B766D1" w:rsidRDefault="000E582C" w:rsidP="008A42B4">
      <w:r>
        <w:t xml:space="preserve">Maria Clara </w:t>
      </w:r>
      <w:proofErr w:type="spellStart"/>
      <w:r>
        <w:t>Bingemer</w:t>
      </w:r>
      <w:proofErr w:type="spellEnd"/>
      <w:r>
        <w:t xml:space="preserve"> – </w:t>
      </w:r>
      <w:r>
        <w:rPr>
          <w:i/>
          <w:iCs/>
        </w:rPr>
        <w:t>Liberation Theology: ‘</w:t>
      </w:r>
      <w:r w:rsidRPr="000E582C">
        <w:rPr>
          <w:i/>
          <w:iCs/>
        </w:rPr>
        <w:t>Expanding the View: Gustavo Gutierrez and the Future of Liberation Theology</w:t>
      </w:r>
      <w:r>
        <w:rPr>
          <w:i/>
          <w:iCs/>
        </w:rPr>
        <w:t>’ (In folder)</w:t>
      </w:r>
      <w:r w:rsidR="00B766D1">
        <w:rPr>
          <w:i/>
          <w:iCs/>
        </w:rPr>
        <w:t xml:space="preserve"> – </w:t>
      </w:r>
      <w:r w:rsidR="00B766D1" w:rsidRPr="00B766D1">
        <w:t>extract here:</w:t>
      </w:r>
      <w:r w:rsidR="00B766D1">
        <w:rPr>
          <w:i/>
          <w:iCs/>
        </w:rPr>
        <w:t xml:space="preserve"> </w:t>
      </w:r>
      <w:hyperlink r:id="rId13" w:history="1">
        <w:r w:rsidR="00B766D1">
          <w:rPr>
            <w:rStyle w:val="Hyperlink"/>
          </w:rPr>
          <w:t>https://books.google.co.uk/books?id=GvTHCgAAQBAJ&amp;dq=liberation+theology+lost+coin</w:t>
        </w:r>
      </w:hyperlink>
    </w:p>
    <w:p w14:paraId="76C93629" w14:textId="77777777" w:rsidR="000E582C" w:rsidRDefault="000E582C" w:rsidP="008A42B4"/>
    <w:p w14:paraId="3E5A2C20" w14:textId="2ACC92DD" w:rsidR="008A42B4" w:rsidRDefault="00E9421E" w:rsidP="008A42B4">
      <w:r>
        <w:t>Tom Wright – Luke for Everyone</w:t>
      </w:r>
      <w:r w:rsidR="0084734E">
        <w:t xml:space="preserve"> (in folder)</w:t>
      </w:r>
    </w:p>
    <w:p w14:paraId="59E016E2" w14:textId="2C6C8D9D" w:rsidR="00B773EE" w:rsidRDefault="00E9421E" w:rsidP="008A42B4">
      <w:r>
        <w:t>NIV Application Bible Commentary</w:t>
      </w:r>
      <w:r w:rsidR="00EA733C">
        <w:t xml:space="preserve"> (in folder)</w:t>
      </w:r>
    </w:p>
    <w:p w14:paraId="3C702E9A" w14:textId="77777777" w:rsidR="00FA38C3" w:rsidRDefault="00FA38C3" w:rsidP="008A42B4"/>
    <w:p w14:paraId="34175CFA" w14:textId="77777777" w:rsidR="00EC202D" w:rsidRDefault="001F0106" w:rsidP="00EC202D">
      <w:r>
        <w:t xml:space="preserve">Psalm </w:t>
      </w:r>
      <w:r w:rsidR="00EC202D">
        <w:t xml:space="preserve">30 - </w:t>
      </w:r>
      <w:hyperlink r:id="rId14" w:history="1">
        <w:r w:rsidR="00EC202D">
          <w:rPr>
            <w:rStyle w:val="Hyperlink"/>
          </w:rPr>
          <w:t>https://www.biblegateway.com/passage/?search=Psalm+30&amp;version=NIV</w:t>
        </w:r>
      </w:hyperlink>
    </w:p>
    <w:p w14:paraId="2D94C190" w14:textId="7F569F49" w:rsidR="00BE1D1B" w:rsidRDefault="00BE1D1B" w:rsidP="00EC202D"/>
    <w:p w14:paraId="32DE98F8" w14:textId="3ED2701A" w:rsidR="0082219C" w:rsidRDefault="0082219C" w:rsidP="0082219C"/>
    <w:p w14:paraId="0FC363DA" w14:textId="209F393D" w:rsidR="008A42B4" w:rsidRPr="00AA4AC2" w:rsidRDefault="008A42B4" w:rsidP="00AA4AC2"/>
    <w:sectPr w:rsidR="008A42B4" w:rsidRPr="00AA4AC2" w:rsidSect="00D33BD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2B4"/>
    <w:rsid w:val="000460C6"/>
    <w:rsid w:val="000501A0"/>
    <w:rsid w:val="00067362"/>
    <w:rsid w:val="000A2164"/>
    <w:rsid w:val="000E582C"/>
    <w:rsid w:val="001349C6"/>
    <w:rsid w:val="001929BD"/>
    <w:rsid w:val="0019533D"/>
    <w:rsid w:val="001D458F"/>
    <w:rsid w:val="001D4CEA"/>
    <w:rsid w:val="001D5092"/>
    <w:rsid w:val="001F0106"/>
    <w:rsid w:val="00206709"/>
    <w:rsid w:val="00255465"/>
    <w:rsid w:val="0028709E"/>
    <w:rsid w:val="002E46C8"/>
    <w:rsid w:val="002F27DA"/>
    <w:rsid w:val="0030463C"/>
    <w:rsid w:val="00327A94"/>
    <w:rsid w:val="00361DA7"/>
    <w:rsid w:val="0039378B"/>
    <w:rsid w:val="003C5E11"/>
    <w:rsid w:val="003E2F6F"/>
    <w:rsid w:val="00412A02"/>
    <w:rsid w:val="00433E0B"/>
    <w:rsid w:val="00440896"/>
    <w:rsid w:val="00445AD6"/>
    <w:rsid w:val="004A052A"/>
    <w:rsid w:val="004A41C1"/>
    <w:rsid w:val="004B4625"/>
    <w:rsid w:val="004C3A5B"/>
    <w:rsid w:val="004E03D8"/>
    <w:rsid w:val="0050030F"/>
    <w:rsid w:val="00505EAF"/>
    <w:rsid w:val="00547C60"/>
    <w:rsid w:val="00592909"/>
    <w:rsid w:val="005A7A12"/>
    <w:rsid w:val="005D4232"/>
    <w:rsid w:val="00620397"/>
    <w:rsid w:val="0062274B"/>
    <w:rsid w:val="006314CD"/>
    <w:rsid w:val="006B719D"/>
    <w:rsid w:val="006B7C01"/>
    <w:rsid w:val="006E51EA"/>
    <w:rsid w:val="00711B41"/>
    <w:rsid w:val="00762522"/>
    <w:rsid w:val="007647A3"/>
    <w:rsid w:val="007762F6"/>
    <w:rsid w:val="0078210E"/>
    <w:rsid w:val="007B5951"/>
    <w:rsid w:val="007D4EC7"/>
    <w:rsid w:val="007D7D60"/>
    <w:rsid w:val="007E6805"/>
    <w:rsid w:val="007E7CF1"/>
    <w:rsid w:val="007F6C8E"/>
    <w:rsid w:val="0082219C"/>
    <w:rsid w:val="008245E8"/>
    <w:rsid w:val="00824AC5"/>
    <w:rsid w:val="0084734E"/>
    <w:rsid w:val="00865838"/>
    <w:rsid w:val="00877E5D"/>
    <w:rsid w:val="008A42B4"/>
    <w:rsid w:val="008C5763"/>
    <w:rsid w:val="008D605E"/>
    <w:rsid w:val="008E5351"/>
    <w:rsid w:val="00904139"/>
    <w:rsid w:val="0094514B"/>
    <w:rsid w:val="009A36D6"/>
    <w:rsid w:val="009D7FD7"/>
    <w:rsid w:val="00A1435E"/>
    <w:rsid w:val="00A22BDE"/>
    <w:rsid w:val="00A508B4"/>
    <w:rsid w:val="00A61E3B"/>
    <w:rsid w:val="00AA217D"/>
    <w:rsid w:val="00AA4AC2"/>
    <w:rsid w:val="00AE1068"/>
    <w:rsid w:val="00AE5E9B"/>
    <w:rsid w:val="00B766D1"/>
    <w:rsid w:val="00B773EE"/>
    <w:rsid w:val="00B83B11"/>
    <w:rsid w:val="00BA0DFA"/>
    <w:rsid w:val="00BE0D0A"/>
    <w:rsid w:val="00BE1940"/>
    <w:rsid w:val="00BE1D1B"/>
    <w:rsid w:val="00C1499F"/>
    <w:rsid w:val="00C5390C"/>
    <w:rsid w:val="00C63A95"/>
    <w:rsid w:val="00C97F5F"/>
    <w:rsid w:val="00CA6A59"/>
    <w:rsid w:val="00CB49B8"/>
    <w:rsid w:val="00CD19EB"/>
    <w:rsid w:val="00D23720"/>
    <w:rsid w:val="00D33BDE"/>
    <w:rsid w:val="00D45EC3"/>
    <w:rsid w:val="00D74ED4"/>
    <w:rsid w:val="00DB458C"/>
    <w:rsid w:val="00DB5AC6"/>
    <w:rsid w:val="00DC17C2"/>
    <w:rsid w:val="00E0536F"/>
    <w:rsid w:val="00E10779"/>
    <w:rsid w:val="00E70201"/>
    <w:rsid w:val="00E90453"/>
    <w:rsid w:val="00E9421E"/>
    <w:rsid w:val="00E96957"/>
    <w:rsid w:val="00EA733C"/>
    <w:rsid w:val="00EB48A2"/>
    <w:rsid w:val="00EC202D"/>
    <w:rsid w:val="00EC60C4"/>
    <w:rsid w:val="00EF0A61"/>
    <w:rsid w:val="00F2284E"/>
    <w:rsid w:val="00F45B2E"/>
    <w:rsid w:val="00F60769"/>
    <w:rsid w:val="00FA38C3"/>
    <w:rsid w:val="00FA6C60"/>
    <w:rsid w:val="00F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AE54B2"/>
  <w15:chartTrackingRefBased/>
  <w15:docId w15:val="{BC9D114E-B4B3-6B40-839C-A8F867FD2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02D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42B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42B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0A6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90453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48A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8A2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3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6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49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6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workofthepeople.com/the-examen" TargetMode="External"/><Relationship Id="rId13" Type="http://schemas.openxmlformats.org/officeDocument/2006/relationships/hyperlink" Target="https://books.google.co.uk/books?id=GvTHCgAAQBAJ&amp;dq=liberation+theology+lost+co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odinallthings.com/prayer/evening-examen/" TargetMode="External"/><Relationship Id="rId12" Type="http://schemas.openxmlformats.org/officeDocument/2006/relationships/hyperlink" Target="https://www.cca.org.hk/ctc/ctc-xxvi-1/121-130_nelavala_gnana_prasuna.pdf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kahaila.com/talks-and-reflections/" TargetMode="External"/><Relationship Id="rId11" Type="http://schemas.openxmlformats.org/officeDocument/2006/relationships/hyperlink" Target="https://www.theworkofthepeople.com/repent" TargetMode="External"/><Relationship Id="rId5" Type="http://schemas.openxmlformats.org/officeDocument/2006/relationships/hyperlink" Target="https://zoom.us/j/6277529582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bibleproject.com/videos/chara-joy/" TargetMode="External"/><Relationship Id="rId4" Type="http://schemas.openxmlformats.org/officeDocument/2006/relationships/hyperlink" Target="https://www.biblegateway.com/passage/?search=Luke+15%3A8-10&amp;version=NIV" TargetMode="External"/><Relationship Id="rId9" Type="http://schemas.openxmlformats.org/officeDocument/2006/relationships/hyperlink" Target="https://soundcloud.com/anewliturgy/a-new-liturgy-no-6-the-examen-full-liturgy" TargetMode="External"/><Relationship Id="rId14" Type="http://schemas.openxmlformats.org/officeDocument/2006/relationships/hyperlink" Target="https://www.biblegateway.com/passage/?search=Psalm+30&amp;version=NI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A.G.Symmons</dc:creator>
  <cp:keywords/>
  <dc:description/>
  <cp:lastModifiedBy>A.G.Symmons</cp:lastModifiedBy>
  <cp:revision>6</cp:revision>
  <dcterms:created xsi:type="dcterms:W3CDTF">2020-06-24T08:39:00Z</dcterms:created>
  <dcterms:modified xsi:type="dcterms:W3CDTF">2020-06-29T10:35:00Z</dcterms:modified>
</cp:coreProperties>
</file>